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EB887" w14:textId="466EF646" w:rsidR="0002239F" w:rsidRDefault="003F2C8D">
      <w:r>
        <w:t>Lk 22,31–32</w:t>
      </w:r>
    </w:p>
    <w:p w14:paraId="2E7D8F9E" w14:textId="77777777" w:rsidR="003F2C8D" w:rsidRDefault="003F2C8D"/>
    <w:p w14:paraId="0C3206F8" w14:textId="6DB8C6B4" w:rsidR="00EA0DAE" w:rsidRDefault="00056DA4">
      <w:r>
        <w:t>Jézus a tanítványaival az utolsó vacsorán. Ez az utolsó (páska)vacsora Jézus földi életében, és egyben az utolsó előkép Jézus áldozatára.</w:t>
      </w:r>
      <w:r w:rsidR="00320F8D">
        <w:t xml:space="preserve"> Itt már az új szövetséget jelenti be, ami ténylegesen az Ő testének és vérének odaadásával születik meg.</w:t>
      </w:r>
      <w:r w:rsidR="0074452A">
        <w:t xml:space="preserve"> „Ezt cselekedjétek az én emlékezetemre”: már nem előkép</w:t>
      </w:r>
      <w:r w:rsidR="005953D9">
        <w:t xml:space="preserve"> arra</w:t>
      </w:r>
      <w:r w:rsidR="0074452A">
        <w:t>,</w:t>
      </w:r>
      <w:r w:rsidR="005953D9">
        <w:t xml:space="preserve"> hogy hogyan fog megszabadítani az Úr, hanem bizonyságtétel arról, hogy megszabadított.</w:t>
      </w:r>
    </w:p>
    <w:p w14:paraId="2F8A9EDE" w14:textId="47D571C2" w:rsidR="00BC7D07" w:rsidRDefault="00770372">
      <w:r>
        <w:t>„Míg eljön az Isten országa” (16.18).</w:t>
      </w:r>
      <w:r w:rsidR="008F7672">
        <w:t xml:space="preserve"> Az új szövetséggel együtt Isten országa hirdettetik (Lk 16,16).</w:t>
      </w:r>
      <w:r w:rsidR="00470A20">
        <w:t xml:space="preserve"> Az, hogy Jézus Krisztus ott „újonnan eszik és iszik”</w:t>
      </w:r>
      <w:r w:rsidR="009352DA">
        <w:t xml:space="preserve"> (Mt 26,29; Mk 14,25),</w:t>
      </w:r>
      <w:r w:rsidR="00FD727C">
        <w:t xml:space="preserve"> ugyancsak emlékezés és bizonyságtétel lesz arról, hogy mit tett Ő, és ezt látva dicsérni fogjuk Őt, mint a megöletett Bárányt.</w:t>
      </w:r>
    </w:p>
    <w:p w14:paraId="2F1D5223" w14:textId="0A758B5D" w:rsidR="00942205" w:rsidRDefault="008B0C06">
      <w:r>
        <w:t>A tanítványok még nincsenek készen.</w:t>
      </w:r>
      <w:r w:rsidR="00590317">
        <w:t xml:space="preserve"> Egyrészt bizonytalanok: „ki az, aki ezt meg fogja tenni” (elárulni Jézust).</w:t>
      </w:r>
      <w:r w:rsidR="00EF623D">
        <w:t xml:space="preserve"> Másrészt egymásra néznek: „ki a nagyobb”.</w:t>
      </w:r>
      <w:r w:rsidR="00B10951">
        <w:t xml:space="preserve"> Jézus válasza: az, aki szolgál.</w:t>
      </w:r>
      <w:r w:rsidR="00DF1393">
        <w:t xml:space="preserve"> Ne egymásra nézzünk, hanem Őrá</w:t>
      </w:r>
      <w:r w:rsidR="007C4212">
        <w:t>, aki szolgál és életét adja váltságul sokakért.</w:t>
      </w:r>
    </w:p>
    <w:p w14:paraId="0B619032" w14:textId="00606E6C" w:rsidR="000B758A" w:rsidRDefault="004E781D">
      <w:r>
        <w:t>A tanítványokra is vár Isten országa. Jézus Krisztus nemcsak megszerezte ezt az országot, hanem Ő az út oda.</w:t>
      </w:r>
      <w:r w:rsidR="002B5881">
        <w:t xml:space="preserve"> </w:t>
      </w:r>
      <w:r w:rsidR="00C74E58">
        <w:t xml:space="preserve">Akik eddig „megmaradtak vele kísértéseiben”, most </w:t>
      </w:r>
      <w:r w:rsidR="00A21F78">
        <w:t>Őrajta, az Úton kell maradniuk.</w:t>
      </w:r>
      <w:r w:rsidR="00B90845">
        <w:t xml:space="preserve"> Eddig is hitre volt szükségük ahhoz, hogy megmaradjanak vele: „mi elhittük és megismertük, hogy Te vagy a Krisztus” (Jn 6,69), ezért maradtak vele.</w:t>
      </w:r>
      <w:r w:rsidR="00BC0892">
        <w:t xml:space="preserve"> </w:t>
      </w:r>
      <w:r w:rsidR="006E5E1A">
        <w:t>Erre a hitre volt szükségük ezután is, és erre van szükségünk nekünk is.</w:t>
      </w:r>
    </w:p>
    <w:p w14:paraId="789F59DA" w14:textId="48F43B0A" w:rsidR="009F0CFA" w:rsidRDefault="001A7E20">
      <w:r>
        <w:t>Ez az a hit, ami fontos, hogy „el ne fogyatkozzék”. Ezért könyörgött Jézus – értünk is</w:t>
      </w:r>
      <w:r w:rsidR="00282292">
        <w:t>, mert minket is „kikért a Sátán”.</w:t>
      </w:r>
      <w:r w:rsidR="000C71AA">
        <w:t xml:space="preserve"> Nemcsak arra kísért, hogy kövessünk el valamilyen bűnt, hanem arra, hogy forduljunk el az Úrtól, veszítsük el a hitünket.</w:t>
      </w:r>
      <w:r w:rsidR="00DF3A6A">
        <w:t xml:space="preserve"> Megrostál minket:</w:t>
      </w:r>
      <w:r w:rsidR="00212458">
        <w:t xml:space="preserve"> a rostán kihullanak a kisebb szemek, az, ami nem búza, hanem szemét.</w:t>
      </w:r>
      <w:r w:rsidR="00291C9E">
        <w:t xml:space="preserve"> Megráz minket:</w:t>
      </w:r>
      <w:r w:rsidR="008B7AF6">
        <w:t xml:space="preserve"> </w:t>
      </w:r>
      <w:r w:rsidR="009C66EE">
        <w:t>zűrzavart támaszt körülöttünk, nem tudjuk, merre van előre, hátra, fel, le.</w:t>
      </w:r>
      <w:r w:rsidR="003509EE">
        <w:t xml:space="preserve"> Rázás közben egymáshoz is ütődünk: konfliktusok, ellentétek lesznek hívők között</w:t>
      </w:r>
      <w:r w:rsidR="00342FAB">
        <w:t>, c</w:t>
      </w:r>
      <w:r w:rsidR="00D25712">
        <w:t>salódunk egymásban.</w:t>
      </w:r>
      <w:r w:rsidR="00B90C86">
        <w:t xml:space="preserve"> Aggódhat a hívő: nem fogok kihullani, elég „nagy szem” vagyok</w:t>
      </w:r>
      <w:r w:rsidR="0044508C">
        <w:t>, elég nagy a hitem?</w:t>
      </w:r>
    </w:p>
    <w:p w14:paraId="3C078D94" w14:textId="53D6EC64" w:rsidR="001601A5" w:rsidRDefault="005E5FCC">
      <w:r>
        <w:t>„Kicsinyhitűek” vagyunk (6,30; 8,26; Mt 14,31</w:t>
      </w:r>
      <w:r w:rsidR="006D666B">
        <w:t xml:space="preserve"> stb.</w:t>
      </w:r>
      <w:r>
        <w:t>)</w:t>
      </w:r>
      <w:r w:rsidR="004975EC">
        <w:t>, így mi is kihullhatnánk, amikor a Sátán rázza a rostát.</w:t>
      </w:r>
      <w:r w:rsidR="00F456BB">
        <w:t xml:space="preserve"> „De én könyörögtem érted</w:t>
      </w:r>
      <w:r w:rsidR="00786FCD">
        <w:t>, hogy el ne fogyatkozzék a hited.”</w:t>
      </w:r>
      <w:r w:rsidR="003F367B">
        <w:t xml:space="preserve"> Ez tart fenn minket</w:t>
      </w:r>
      <w:r w:rsidR="00233E2E">
        <w:t>.</w:t>
      </w:r>
      <w:r w:rsidR="00994659">
        <w:t xml:space="preserve"> „Drága hitet nyertünk” (2Pt 1,1) Istentől, </w:t>
      </w:r>
      <w:r w:rsidR="00F96192">
        <w:t xml:space="preserve">és Ő maga vigyáz </w:t>
      </w:r>
      <w:r w:rsidR="00C02DCD">
        <w:t>arra.</w:t>
      </w:r>
      <w:r w:rsidR="00750A50">
        <w:t xml:space="preserve"> – „A Sátán kikért </w:t>
      </w:r>
      <w:r w:rsidR="00750A50" w:rsidRPr="00750A50">
        <w:rPr>
          <w:i/>
          <w:iCs/>
        </w:rPr>
        <w:t>titeket</w:t>
      </w:r>
      <w:r w:rsidR="00F947BE">
        <w:t xml:space="preserve"> (mindenkit)</w:t>
      </w:r>
      <w:r w:rsidR="00750A50">
        <w:t xml:space="preserve">… könyörögtem </w:t>
      </w:r>
      <w:r w:rsidR="00750A50" w:rsidRPr="00750A50">
        <w:rPr>
          <w:i/>
          <w:iCs/>
        </w:rPr>
        <w:t>érted</w:t>
      </w:r>
      <w:r w:rsidR="00F947BE">
        <w:t xml:space="preserve"> (Péterért)</w:t>
      </w:r>
      <w:r w:rsidR="00750A50">
        <w:t>”</w:t>
      </w:r>
      <w:r w:rsidR="00361AE1">
        <w:t>.</w:t>
      </w:r>
      <w:r w:rsidR="004A433B">
        <w:t xml:space="preserve"> </w:t>
      </w:r>
      <w:r w:rsidR="003749A8">
        <w:t>Péterrel közli ezt, mert neki nemsokára nagy szüksége lesz erre.</w:t>
      </w:r>
      <w:r w:rsidR="007542D4">
        <w:t xml:space="preserve"> </w:t>
      </w:r>
      <w:r w:rsidR="00CD1AA5">
        <w:t>Nem fogy el a hite</w:t>
      </w:r>
      <w:r w:rsidR="0060751D">
        <w:t>, akkor sem, ha egy ideig „úgy érzi”.</w:t>
      </w:r>
      <w:r w:rsidR="005C268F">
        <w:t xml:space="preserve"> </w:t>
      </w:r>
      <w:r w:rsidR="00937F27">
        <w:t>Amikor megtagadja Őt, nem tud a szeme előtt maradni, kimegy és sír.</w:t>
      </w:r>
      <w:r w:rsidR="00A40D7B">
        <w:t xml:space="preserve"> Amikor megjelenik neki a feltámadott Úr, </w:t>
      </w:r>
      <w:r w:rsidR="00F75CCA">
        <w:t>már örül a többiekkel (Jn 20,20).</w:t>
      </w:r>
      <w:r w:rsidR="007F6E74">
        <w:t xml:space="preserve"> Megmaradt a hite, az Úr Jézushoz való ragaszkodása.</w:t>
      </w:r>
      <w:r w:rsidR="008B40AE">
        <w:t xml:space="preserve"> Elfogadta tőle a bocsánatot és a feladatot</w:t>
      </w:r>
      <w:r w:rsidR="00CD617A">
        <w:t xml:space="preserve"> (Jn 21,15–19)</w:t>
      </w:r>
      <w:r w:rsidR="008B40AE">
        <w:t>.</w:t>
      </w:r>
    </w:p>
    <w:p w14:paraId="2A372A10" w14:textId="5AD4D98D" w:rsidR="001E2B30" w:rsidRDefault="005C64A7">
      <w:r>
        <w:t>A mi hitünket is támadja a Sátán</w:t>
      </w:r>
      <w:r w:rsidR="00204A0B">
        <w:t>, és mi is érezhetjük úgy, hogy „elfogyott”.</w:t>
      </w:r>
      <w:r w:rsidR="00015EA8">
        <w:t xml:space="preserve"> Lehet, hogy mi is kimegyünk sírni, imádkozni sem tudunk, vagy </w:t>
      </w:r>
      <w:r w:rsidR="00E822F1">
        <w:t>azt gondoljuk, Isten nem hallja.</w:t>
      </w:r>
      <w:r w:rsidR="004B355C">
        <w:t xml:space="preserve"> De Jézus könyörgött értünk is. Legyen nyitott a szemünk és a fülünk arra, amikor Ő megjelenik és szól nekünk.</w:t>
      </w:r>
      <w:r w:rsidR="007C48A8">
        <w:t xml:space="preserve"> Nekünk is van mondanivalója, velünk is ki akarja mondatni, hogy „igen, Uram, Te tudod, hogy szeretlek”, </w:t>
      </w:r>
      <w:r w:rsidR="00584833">
        <w:t>és nekünk is feladatot akar adni</w:t>
      </w:r>
      <w:r w:rsidR="006D1C05">
        <w:t>.</w:t>
      </w:r>
    </w:p>
    <w:p w14:paraId="5FCDE692" w14:textId="1F6A9FB5" w:rsidR="00FC32E4" w:rsidRDefault="002945E4">
      <w:r>
        <w:t xml:space="preserve">„Ha majd megtérsz, erősítsd testvéreidet”: </w:t>
      </w:r>
      <w:r w:rsidR="00E63E17">
        <w:t>ez a megtérés az, amikor a hívő, aki eddig „kint volt és sírt”, mert úgy gondolta, nincs hite, nincs kapcsolata az Úrral, most meghallja Őt</w:t>
      </w:r>
      <w:r w:rsidR="00C2244C">
        <w:t>,</w:t>
      </w:r>
      <w:r w:rsidR="00E63E17">
        <w:t xml:space="preserve"> odamegy hozzá</w:t>
      </w:r>
      <w:r w:rsidR="00877C1D">
        <w:t>, örül az Úrnak és vele akar maradni.</w:t>
      </w:r>
      <w:r w:rsidR="00810DD5">
        <w:t xml:space="preserve"> Az ilyennek szól: „erősítsd a testvéreidet”.</w:t>
      </w:r>
      <w:r w:rsidR="00822622">
        <w:t xml:space="preserve"> Mondd nekik is, hogy Jézus könyörgött értük</w:t>
      </w:r>
      <w:r w:rsidR="00866E66">
        <w:t>; hogy</w:t>
      </w:r>
      <w:r w:rsidR="00D912AF">
        <w:t xml:space="preserve"> Isten megtart </w:t>
      </w:r>
      <w:r w:rsidR="00877B8D">
        <w:t xml:space="preserve">minket </w:t>
      </w:r>
      <w:r w:rsidR="00D912AF">
        <w:t>a „rostán” is</w:t>
      </w:r>
      <w:r w:rsidR="001055F4">
        <w:t>; hogy</w:t>
      </w:r>
      <w:r w:rsidR="00234344">
        <w:t xml:space="preserve"> Isten országa eljön és mi oda bemehetünk, mert Jézus </w:t>
      </w:r>
      <w:r w:rsidR="00CC0D03">
        <w:t>megváltott</w:t>
      </w:r>
      <w:r w:rsidR="00943F63">
        <w:t xml:space="preserve"> és nem hagy el, mert drágák vagyunk neki.</w:t>
      </w:r>
      <w:r w:rsidR="00A5603B">
        <w:t xml:space="preserve"> Amiket nek</w:t>
      </w:r>
      <w:r w:rsidR="00FE07E6">
        <w:t>ed</w:t>
      </w:r>
      <w:r w:rsidR="00A5603B">
        <w:t xml:space="preserve"> megmutatott, ahogy kivezetett bűnökből, ahogy megtanított arra,</w:t>
      </w:r>
      <w:r w:rsidR="00FE07E6">
        <w:t xml:space="preserve"> hogyan lehetsz győztes a kísértések között, </w:t>
      </w:r>
      <w:r w:rsidR="00BB4171">
        <w:t xml:space="preserve">hogyan maradhatsz Istennek engedelmes, </w:t>
      </w:r>
      <w:r w:rsidR="00DA3D79">
        <w:t xml:space="preserve">hogyan </w:t>
      </w:r>
      <w:r w:rsidR="00DA3D79">
        <w:lastRenderedPageBreak/>
        <w:t xml:space="preserve">ne ess kétségbe, ha </w:t>
      </w:r>
      <w:r w:rsidR="00B257B5">
        <w:t>„rázzák a rostát”</w:t>
      </w:r>
      <w:r w:rsidR="00DA3D79">
        <w:t xml:space="preserve"> – </w:t>
      </w:r>
      <w:r w:rsidR="00FE07E6">
        <w:t xml:space="preserve">azt kell elmondanod a </w:t>
      </w:r>
      <w:r w:rsidR="00053C6B">
        <w:t>testvéreidnek is.</w:t>
      </w:r>
      <w:r w:rsidR="00431DFA">
        <w:t xml:space="preserve"> </w:t>
      </w:r>
      <w:r w:rsidR="00446B90">
        <w:t>Mert Jézus őket is meg akarja szólítani, és ezek</w:t>
      </w:r>
      <w:r w:rsidR="00650846">
        <w:t>en</w:t>
      </w:r>
      <w:r w:rsidR="00446B90">
        <w:t xml:space="preserve"> a bizonyságtételek</w:t>
      </w:r>
      <w:r w:rsidR="00650846">
        <w:t xml:space="preserve">en keresztül </w:t>
      </w:r>
      <w:r w:rsidR="009B4A32">
        <w:t>Őt hallhatják meg</w:t>
      </w:r>
      <w:r w:rsidR="006570A4">
        <w:t>, és Ő maga erősíti meg a hitüket.</w:t>
      </w:r>
    </w:p>
    <w:p w14:paraId="1D64EE61" w14:textId="77777777" w:rsidR="00B23A56" w:rsidRDefault="00B23A56"/>
    <w:p w14:paraId="2DD20FA3" w14:textId="77777777" w:rsidR="00B23A56" w:rsidRDefault="00B23A56"/>
    <w:p w14:paraId="406699C9" w14:textId="7869D326" w:rsidR="00B23A56" w:rsidRDefault="00B23A56">
      <w:r>
        <w:t>1Pt 5,10</w:t>
      </w:r>
    </w:p>
    <w:p w14:paraId="4C3640AF" w14:textId="49B5CBF5" w:rsidR="00B23A56" w:rsidRDefault="00B23A56">
      <w:r w:rsidRPr="00B23A56">
        <w:t>A minden kegyelem Istene pedig, aki elhívott titeket Krisztusban az ő örök dicsőségére, miután rövid ideig szenvedtetek, maga fog titeket felkészíteni, megszilárdítani, megerősíteni és megalapozni.</w:t>
      </w:r>
    </w:p>
    <w:p w14:paraId="06F1F478" w14:textId="77777777" w:rsidR="00C72D1E" w:rsidRDefault="00C72D1E"/>
    <w:sectPr w:rsidR="00C72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4FA"/>
    <w:rsid w:val="00015EA8"/>
    <w:rsid w:val="00016002"/>
    <w:rsid w:val="00020B29"/>
    <w:rsid w:val="00021959"/>
    <w:rsid w:val="0002239F"/>
    <w:rsid w:val="00035E44"/>
    <w:rsid w:val="00042E1E"/>
    <w:rsid w:val="00053C6B"/>
    <w:rsid w:val="00056DA4"/>
    <w:rsid w:val="000B758A"/>
    <w:rsid w:val="000C71AA"/>
    <w:rsid w:val="000F0B48"/>
    <w:rsid w:val="001055F4"/>
    <w:rsid w:val="00112452"/>
    <w:rsid w:val="00117B91"/>
    <w:rsid w:val="00122ED3"/>
    <w:rsid w:val="0013041C"/>
    <w:rsid w:val="00131C72"/>
    <w:rsid w:val="001601A5"/>
    <w:rsid w:val="00170E4A"/>
    <w:rsid w:val="001A0F4C"/>
    <w:rsid w:val="001A7E20"/>
    <w:rsid w:val="001C2D68"/>
    <w:rsid w:val="001E2B30"/>
    <w:rsid w:val="001F6640"/>
    <w:rsid w:val="00200EF6"/>
    <w:rsid w:val="00204A0B"/>
    <w:rsid w:val="00212458"/>
    <w:rsid w:val="0021510E"/>
    <w:rsid w:val="002214D8"/>
    <w:rsid w:val="00226841"/>
    <w:rsid w:val="002338D9"/>
    <w:rsid w:val="00233E2E"/>
    <w:rsid w:val="00234344"/>
    <w:rsid w:val="0024229C"/>
    <w:rsid w:val="00282292"/>
    <w:rsid w:val="0028353E"/>
    <w:rsid w:val="00291C9E"/>
    <w:rsid w:val="002945E4"/>
    <w:rsid w:val="002B0007"/>
    <w:rsid w:val="002B5881"/>
    <w:rsid w:val="002C10B0"/>
    <w:rsid w:val="002E225E"/>
    <w:rsid w:val="00320F8D"/>
    <w:rsid w:val="00342629"/>
    <w:rsid w:val="00342FAB"/>
    <w:rsid w:val="00344C6C"/>
    <w:rsid w:val="003509EE"/>
    <w:rsid w:val="00361AE1"/>
    <w:rsid w:val="00362A48"/>
    <w:rsid w:val="003749A8"/>
    <w:rsid w:val="003D0732"/>
    <w:rsid w:val="003F1D5C"/>
    <w:rsid w:val="003F2C8D"/>
    <w:rsid w:val="003F367B"/>
    <w:rsid w:val="003F5893"/>
    <w:rsid w:val="00431DFA"/>
    <w:rsid w:val="00437620"/>
    <w:rsid w:val="0044508C"/>
    <w:rsid w:val="00446B90"/>
    <w:rsid w:val="00461A99"/>
    <w:rsid w:val="00470A20"/>
    <w:rsid w:val="00495AA2"/>
    <w:rsid w:val="004975EC"/>
    <w:rsid w:val="004A433B"/>
    <w:rsid w:val="004B355C"/>
    <w:rsid w:val="004B6FDD"/>
    <w:rsid w:val="004D2405"/>
    <w:rsid w:val="004D4BD4"/>
    <w:rsid w:val="004E781D"/>
    <w:rsid w:val="00506528"/>
    <w:rsid w:val="005471F3"/>
    <w:rsid w:val="00554FFE"/>
    <w:rsid w:val="00584833"/>
    <w:rsid w:val="00590317"/>
    <w:rsid w:val="005904FA"/>
    <w:rsid w:val="00593B41"/>
    <w:rsid w:val="005953D9"/>
    <w:rsid w:val="005C268F"/>
    <w:rsid w:val="005C64A7"/>
    <w:rsid w:val="005D0179"/>
    <w:rsid w:val="005D483F"/>
    <w:rsid w:val="005D5F7E"/>
    <w:rsid w:val="005E5FCC"/>
    <w:rsid w:val="0060751D"/>
    <w:rsid w:val="00613389"/>
    <w:rsid w:val="00647D2E"/>
    <w:rsid w:val="00650065"/>
    <w:rsid w:val="00650846"/>
    <w:rsid w:val="006570A4"/>
    <w:rsid w:val="00694F15"/>
    <w:rsid w:val="006978D0"/>
    <w:rsid w:val="006A01F2"/>
    <w:rsid w:val="006A7DB1"/>
    <w:rsid w:val="006B65C8"/>
    <w:rsid w:val="006D1C05"/>
    <w:rsid w:val="006D666B"/>
    <w:rsid w:val="006E5E1A"/>
    <w:rsid w:val="0074452A"/>
    <w:rsid w:val="00750A50"/>
    <w:rsid w:val="007542D4"/>
    <w:rsid w:val="00763DC1"/>
    <w:rsid w:val="00770372"/>
    <w:rsid w:val="00786FCD"/>
    <w:rsid w:val="007A7748"/>
    <w:rsid w:val="007C38E2"/>
    <w:rsid w:val="007C4212"/>
    <w:rsid w:val="007C46E6"/>
    <w:rsid w:val="007C48A8"/>
    <w:rsid w:val="007F6E74"/>
    <w:rsid w:val="00810DD5"/>
    <w:rsid w:val="00821317"/>
    <w:rsid w:val="00822622"/>
    <w:rsid w:val="00837C98"/>
    <w:rsid w:val="00866E66"/>
    <w:rsid w:val="00877B8D"/>
    <w:rsid w:val="00877C1D"/>
    <w:rsid w:val="00883AE8"/>
    <w:rsid w:val="008B0C06"/>
    <w:rsid w:val="008B17BD"/>
    <w:rsid w:val="008B40AE"/>
    <w:rsid w:val="008B51A6"/>
    <w:rsid w:val="008B7AF6"/>
    <w:rsid w:val="008C148E"/>
    <w:rsid w:val="008D38B0"/>
    <w:rsid w:val="008D58C1"/>
    <w:rsid w:val="008F7672"/>
    <w:rsid w:val="009352DA"/>
    <w:rsid w:val="00937F27"/>
    <w:rsid w:val="00942205"/>
    <w:rsid w:val="00943F63"/>
    <w:rsid w:val="00955756"/>
    <w:rsid w:val="00961F53"/>
    <w:rsid w:val="009706F0"/>
    <w:rsid w:val="00973C4F"/>
    <w:rsid w:val="00994659"/>
    <w:rsid w:val="00996E0A"/>
    <w:rsid w:val="009B4A32"/>
    <w:rsid w:val="009B68B0"/>
    <w:rsid w:val="009C66EE"/>
    <w:rsid w:val="009D68CB"/>
    <w:rsid w:val="009F0CFA"/>
    <w:rsid w:val="00A21F78"/>
    <w:rsid w:val="00A40D7B"/>
    <w:rsid w:val="00A5603B"/>
    <w:rsid w:val="00A91C47"/>
    <w:rsid w:val="00AD75C3"/>
    <w:rsid w:val="00AE71D0"/>
    <w:rsid w:val="00B10951"/>
    <w:rsid w:val="00B239AE"/>
    <w:rsid w:val="00B23A56"/>
    <w:rsid w:val="00B25559"/>
    <w:rsid w:val="00B257B5"/>
    <w:rsid w:val="00B372D0"/>
    <w:rsid w:val="00B50954"/>
    <w:rsid w:val="00B62730"/>
    <w:rsid w:val="00B6505D"/>
    <w:rsid w:val="00B90845"/>
    <w:rsid w:val="00B90C86"/>
    <w:rsid w:val="00B97B9B"/>
    <w:rsid w:val="00BB4171"/>
    <w:rsid w:val="00BC0892"/>
    <w:rsid w:val="00BC6755"/>
    <w:rsid w:val="00BC7D07"/>
    <w:rsid w:val="00C02DCD"/>
    <w:rsid w:val="00C0734D"/>
    <w:rsid w:val="00C17368"/>
    <w:rsid w:val="00C2244C"/>
    <w:rsid w:val="00C509E6"/>
    <w:rsid w:val="00C677A1"/>
    <w:rsid w:val="00C72D1E"/>
    <w:rsid w:val="00C73201"/>
    <w:rsid w:val="00C73FC9"/>
    <w:rsid w:val="00C74E58"/>
    <w:rsid w:val="00C84983"/>
    <w:rsid w:val="00C97B6E"/>
    <w:rsid w:val="00CC0D03"/>
    <w:rsid w:val="00CD1AA5"/>
    <w:rsid w:val="00CD617A"/>
    <w:rsid w:val="00D25712"/>
    <w:rsid w:val="00D775BF"/>
    <w:rsid w:val="00D82B21"/>
    <w:rsid w:val="00D85ADE"/>
    <w:rsid w:val="00D912AF"/>
    <w:rsid w:val="00D935B8"/>
    <w:rsid w:val="00DA3D79"/>
    <w:rsid w:val="00DD4DA8"/>
    <w:rsid w:val="00DD4ED1"/>
    <w:rsid w:val="00DE4DE0"/>
    <w:rsid w:val="00DF1393"/>
    <w:rsid w:val="00DF3A6A"/>
    <w:rsid w:val="00E006F7"/>
    <w:rsid w:val="00E1655B"/>
    <w:rsid w:val="00E54039"/>
    <w:rsid w:val="00E63E17"/>
    <w:rsid w:val="00E822F1"/>
    <w:rsid w:val="00EA0DAE"/>
    <w:rsid w:val="00EA4141"/>
    <w:rsid w:val="00EA635A"/>
    <w:rsid w:val="00EF623D"/>
    <w:rsid w:val="00F21815"/>
    <w:rsid w:val="00F456BB"/>
    <w:rsid w:val="00F52B4A"/>
    <w:rsid w:val="00F75CCA"/>
    <w:rsid w:val="00F947BE"/>
    <w:rsid w:val="00F96192"/>
    <w:rsid w:val="00FA7D3A"/>
    <w:rsid w:val="00FC102B"/>
    <w:rsid w:val="00FC32E4"/>
    <w:rsid w:val="00FC6D20"/>
    <w:rsid w:val="00FC7896"/>
    <w:rsid w:val="00FD727C"/>
    <w:rsid w:val="00FE07E6"/>
    <w:rsid w:val="00FE657B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4D895"/>
  <w15:chartTrackingRefBased/>
  <w15:docId w15:val="{591FE946-0FF5-4E93-88C2-1BBFE05B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904FA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529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216</cp:revision>
  <dcterms:created xsi:type="dcterms:W3CDTF">2023-10-07T07:01:00Z</dcterms:created>
  <dcterms:modified xsi:type="dcterms:W3CDTF">2023-10-07T10:03:00Z</dcterms:modified>
</cp:coreProperties>
</file>